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C78" w:rsidRPr="00F3587B" w:rsidRDefault="00515D6E" w:rsidP="00515D6E">
      <w:pPr>
        <w:pStyle w:val="Heading1"/>
        <w:jc w:val="center"/>
        <w:rPr>
          <w:b/>
          <w:sz w:val="28"/>
          <w:szCs w:val="24"/>
          <w:lang w:val="es-PE"/>
        </w:rPr>
      </w:pPr>
      <w:r w:rsidRPr="00F3587B">
        <w:rPr>
          <w:b/>
          <w:sz w:val="28"/>
          <w:szCs w:val="24"/>
          <w:lang w:val="es-PE"/>
        </w:rPr>
        <w:t>Anexo B – Propuesta Técnica</w:t>
      </w:r>
    </w:p>
    <w:p w:rsidR="00515D6E" w:rsidRPr="00515D6E" w:rsidRDefault="00515D6E" w:rsidP="00515D6E">
      <w:pPr>
        <w:rPr>
          <w:rFonts w:ascii="Century Gothic" w:hAnsi="Century Gothic"/>
          <w:sz w:val="20"/>
          <w:szCs w:val="20"/>
          <w:lang w:val="es-PE"/>
        </w:rPr>
      </w:pPr>
    </w:p>
    <w:p w:rsidR="00515D6E" w:rsidRPr="00515D6E" w:rsidRDefault="00515D6E" w:rsidP="00340FCB">
      <w:pPr>
        <w:jc w:val="both"/>
        <w:rPr>
          <w:rFonts w:ascii="Century Gothic" w:hAnsi="Century Gothic"/>
          <w:sz w:val="20"/>
          <w:szCs w:val="20"/>
          <w:lang w:val="es-PE"/>
        </w:rPr>
      </w:pPr>
      <w:r w:rsidRPr="00515D6E">
        <w:rPr>
          <w:rFonts w:ascii="Century Gothic" w:hAnsi="Century Gothic"/>
          <w:sz w:val="20"/>
          <w:szCs w:val="20"/>
          <w:lang w:val="es-PE"/>
        </w:rPr>
        <w:t>La presentación de este documento solo deberá incluir información técnica de la ejecución del servicio, omitiéndose los costos y/o gastos asignados para la prestación del servicio (las propuestas que sean recibidas sin considerar lo indicado quedarán DESCALIFICADAS).</w:t>
      </w:r>
    </w:p>
    <w:p w:rsidR="00515D6E" w:rsidRPr="00515D6E" w:rsidRDefault="00515D6E" w:rsidP="00515D6E">
      <w:pPr>
        <w:pStyle w:val="Heading2"/>
      </w:pPr>
      <w:r w:rsidRPr="00515D6E">
        <w:t>Resumen</w:t>
      </w:r>
    </w:p>
    <w:tbl>
      <w:tblPr>
        <w:tblW w:w="7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1348"/>
        <w:gridCol w:w="2162"/>
      </w:tblGrid>
      <w:tr w:rsidR="00515D6E" w:rsidRPr="00515D6E" w:rsidTr="00F3587B">
        <w:trPr>
          <w:trHeight w:val="27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D6E" w:rsidRPr="00515D6E" w:rsidRDefault="0054375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 xml:space="preserve">Resumen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D6E" w:rsidRPr="00515D6E" w:rsidRDefault="0093101D" w:rsidP="0093101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Cantidad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D6E" w:rsidRPr="00515D6E" w:rsidRDefault="0093101D" w:rsidP="0093101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Unidad</w:t>
            </w:r>
            <w:r w:rsidR="00543752" w:rsidRPr="00515D6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515D6E" w:rsidRPr="00515D6E" w:rsidTr="00F3587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 w:rsidP="0093101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3101D">
              <w:rPr>
                <w:rFonts w:ascii="Century Gothic" w:hAnsi="Century Gothic" w:cs="Arial"/>
                <w:sz w:val="20"/>
                <w:szCs w:val="20"/>
              </w:rPr>
              <w:t>Trabajos previos (*)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sdt>
            <w:sdtPr>
              <w:rPr>
                <w:rFonts w:ascii="Century Gothic" w:hAnsi="Century Gothic" w:cs="Arial"/>
                <w:sz w:val="20"/>
                <w:szCs w:val="20"/>
              </w:rPr>
              <w:id w:val="-769395036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entury Gothic" w:hAnsi="Century Gothic" w:cs="Arial"/>
                    <w:sz w:val="20"/>
                    <w:szCs w:val="20"/>
                  </w:rPr>
                  <w:id w:val="1858306888"/>
                  <w:placeholder>
                    <w:docPart w:val="DACCD6B90BF4484F9A0103C01EDB0110"/>
                  </w:placeholder>
                  <w:showingPlcHdr/>
                  <w:dropDownList>
                    <w:listItem w:displayText="Días calendario" w:value="Días calendario"/>
                    <w:listItem w:displayText="Horas" w:value="Horas"/>
                  </w:dropDownList>
                </w:sdtPr>
                <w:sdtEndPr/>
                <w:sdtContent>
                  <w:p w:rsidR="00515D6E" w:rsidRPr="00515D6E" w:rsidRDefault="00F3587B">
                    <w:pPr>
                      <w:jc w:val="center"/>
                      <w:rPr>
                        <w:rFonts w:ascii="Century Gothic" w:hAnsi="Century Gothic" w:cs="Arial"/>
                        <w:sz w:val="20"/>
                        <w:szCs w:val="20"/>
                      </w:rPr>
                    </w:pPr>
                    <w:r w:rsidRPr="00F3587B">
                      <w:rPr>
                        <w:rStyle w:val="PlaceholderText"/>
                        <w:rFonts w:ascii="Century Gothic" w:hAnsi="Century Gothic"/>
                        <w:sz w:val="20"/>
                        <w:szCs w:val="20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515D6E" w:rsidRPr="00515D6E" w:rsidTr="00F3587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93101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Plazo de ejecución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 w:rsidP="00F358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363284086"/>
                <w:placeholder>
                  <w:docPart w:val="2AF3FC7AC7414807B49CB721AC69D84B"/>
                </w:placeholder>
                <w:showingPlcHdr/>
                <w:dropDownList>
                  <w:listItem w:displayText="Días calendario" w:value="Días calendario"/>
                  <w:listItem w:displayText="Horas" w:value="Horas"/>
                </w:dropDownList>
              </w:sdtPr>
              <w:sdtEndPr/>
              <w:sdtContent>
                <w:r w:rsidR="00F3587B" w:rsidRPr="00F3587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15D6E" w:rsidRPr="00515D6E" w:rsidTr="00F3587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93101D" w:rsidP="0093101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Trabajos Post (*)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 w:rsidP="00F3587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586221594"/>
                <w:placeholder>
                  <w:docPart w:val="E86C1B4329F8449D8D01176A040525AF"/>
                </w:placeholder>
                <w:showingPlcHdr/>
                <w:dropDownList>
                  <w:listItem w:displayText="Días calendario" w:value="Días calendario"/>
                  <w:listItem w:displayText="Horas" w:value="Horas"/>
                </w:dropDownList>
              </w:sdtPr>
              <w:sdtEndPr/>
              <w:sdtContent>
                <w:r w:rsidR="00F3587B" w:rsidRPr="00F3587B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15D6E" w:rsidRPr="00F3587B" w:rsidTr="00F3587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 xml:space="preserve"> Garantía del servicio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F3587B" w:rsidRDefault="00E125BB" w:rsidP="00F3587B">
            <w:pPr>
              <w:jc w:val="center"/>
              <w:rPr>
                <w:rFonts w:ascii="Century Gothic" w:hAnsi="Century Gothic" w:cs="Arial"/>
                <w:sz w:val="20"/>
                <w:szCs w:val="20"/>
                <w:lang w:val="es-PE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908720896"/>
                <w:placeholder>
                  <w:docPart w:val="E9A12CA41A324DADAF8AFFD375B04E88"/>
                </w:placeholder>
                <w:showingPlcHdr/>
                <w:dropDownList>
                  <w:listItem w:displayText="Mes(es)" w:value="Mes(es)"/>
                  <w:listItem w:displayText="Año(s)" w:value="Año(s)"/>
                </w:dropDownList>
              </w:sdtPr>
              <w:sdtEndPr/>
              <w:sdtContent>
                <w:r w:rsidR="00F3587B" w:rsidRPr="00F3587B">
                  <w:rPr>
                    <w:rStyle w:val="PlaceholderText"/>
                    <w:rFonts w:ascii="Century Gothic" w:hAnsi="Century Gothic"/>
                    <w:sz w:val="20"/>
                    <w:szCs w:val="20"/>
                    <w:lang w:val="es-PE"/>
                  </w:rPr>
                  <w:t>Choose an item.</w:t>
                </w:r>
              </w:sdtContent>
            </w:sdt>
            <w:r w:rsidR="00515D6E" w:rsidRPr="00F3587B">
              <w:rPr>
                <w:rFonts w:ascii="Century Gothic" w:hAnsi="Century Gothic" w:cs="Arial"/>
                <w:sz w:val="20"/>
                <w:szCs w:val="20"/>
                <w:lang w:val="es-PE"/>
              </w:rPr>
              <w:t xml:space="preserve"> </w:t>
            </w:r>
          </w:p>
        </w:tc>
      </w:tr>
      <w:tr w:rsidR="0093101D" w:rsidRPr="0093101D" w:rsidTr="00F3587B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93101D" w:rsidRDefault="0093101D">
            <w:pPr>
              <w:rPr>
                <w:rFonts w:ascii="Century Gothic" w:hAnsi="Century Gothic" w:cs="Arial"/>
                <w:sz w:val="20"/>
                <w:szCs w:val="20"/>
                <w:lang w:val="es-PE"/>
              </w:rPr>
            </w:pPr>
            <w:r w:rsidRPr="0093101D">
              <w:rPr>
                <w:rFonts w:ascii="Century Gothic" w:hAnsi="Century Gothic" w:cs="Arial"/>
                <w:sz w:val="20"/>
                <w:szCs w:val="20"/>
                <w:lang w:val="es-PE"/>
              </w:rPr>
              <w:t>Disponibilidad para iniciar el servicio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93101D" w:rsidRDefault="0093101D">
            <w:pPr>
              <w:jc w:val="center"/>
              <w:rPr>
                <w:rFonts w:ascii="Century Gothic" w:hAnsi="Century Gothic" w:cs="Arial"/>
                <w:sz w:val="20"/>
                <w:szCs w:val="20"/>
                <w:lang w:val="es-PE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93101D" w:rsidRDefault="0093101D" w:rsidP="00F3587B">
            <w:pPr>
              <w:jc w:val="center"/>
              <w:rPr>
                <w:rFonts w:ascii="Century Gothic" w:hAnsi="Century Gothic" w:cs="Arial"/>
                <w:sz w:val="20"/>
                <w:szCs w:val="20"/>
                <w:lang w:val="es-PE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525063820"/>
                <w:placeholder>
                  <w:docPart w:val="46BF4EBD00E0448080C668410DF4C062"/>
                </w:placeholder>
                <w:showingPlcHdr/>
                <w:dropDownList>
                  <w:listItem w:displayText="Mes(es)" w:value="Mes(es)"/>
                  <w:listItem w:displayText="Año(s)" w:value="Año(s)"/>
                </w:dropDownList>
              </w:sdtPr>
              <w:sdtContent>
                <w:r w:rsidRPr="00F3587B">
                  <w:rPr>
                    <w:rStyle w:val="PlaceholderText"/>
                    <w:rFonts w:ascii="Century Gothic" w:hAnsi="Century Gothic"/>
                    <w:sz w:val="20"/>
                    <w:szCs w:val="20"/>
                    <w:lang w:val="es-PE"/>
                  </w:rPr>
                  <w:t>Choose an item.</w:t>
                </w:r>
              </w:sdtContent>
            </w:sdt>
          </w:p>
        </w:tc>
      </w:tr>
    </w:tbl>
    <w:p w:rsidR="00515D6E" w:rsidRPr="00515D6E" w:rsidRDefault="0093101D" w:rsidP="00515D6E">
      <w:pPr>
        <w:rPr>
          <w:rFonts w:ascii="Century Gothic" w:hAnsi="Century Gothic"/>
          <w:sz w:val="20"/>
          <w:szCs w:val="20"/>
          <w:lang w:val="es-PE"/>
        </w:rPr>
      </w:pPr>
      <w:r>
        <w:rPr>
          <w:rFonts w:ascii="Century Gothic" w:hAnsi="Century Gothic"/>
          <w:sz w:val="20"/>
          <w:szCs w:val="20"/>
          <w:lang w:val="es-PE"/>
        </w:rPr>
        <w:t>* Solo si aplica.</w:t>
      </w:r>
    </w:p>
    <w:p w:rsidR="00515D6E" w:rsidRDefault="00515D6E" w:rsidP="00515D6E">
      <w:pPr>
        <w:pStyle w:val="Heading2"/>
      </w:pPr>
      <w:r w:rsidRPr="00515D6E">
        <w:t>P</w:t>
      </w:r>
      <w:r w:rsidR="0007341A">
        <w:t xml:space="preserve">rocedimiento de </w:t>
      </w:r>
      <w:r w:rsidRPr="00515D6E">
        <w:t>trabajo detallado</w:t>
      </w:r>
    </w:p>
    <w:p w:rsidR="0007341A" w:rsidRPr="0007341A" w:rsidRDefault="0007341A" w:rsidP="0007341A">
      <w:pPr>
        <w:rPr>
          <w:lang w:val="es-PE"/>
        </w:rPr>
      </w:pPr>
    </w:p>
    <w:sdt>
      <w:sdtPr>
        <w:rPr>
          <w:rStyle w:val="TableGrid"/>
        </w:rPr>
        <w:alias w:val="Ingresar Texto"/>
        <w:tag w:val="Detallar todas las actividades que se realizarán para la ejecución del servicio, incluir cronograma del servicio."/>
        <w:id w:val="106860136"/>
        <w:lock w:val="sdtLocked"/>
        <w:placeholder>
          <w:docPart w:val="B973B4E07EAB41CEBCB9AAFDCB79D728"/>
        </w:placeholder>
        <w:showingPlcHdr/>
      </w:sdtPr>
      <w:sdtEndPr>
        <w:rPr>
          <w:rStyle w:val="DefaultParagraphFont"/>
          <w:i/>
          <w:color w:val="AEAAAA" w:themeColor="background2" w:themeShade="BF"/>
          <w:lang w:val="es-PE"/>
        </w:rPr>
      </w:sdtEndPr>
      <w:sdtContent>
        <w:p w:rsidR="00543752" w:rsidRPr="00E125BB" w:rsidRDefault="00E125BB" w:rsidP="00543752">
          <w:pPr>
            <w:rPr>
              <w:i/>
              <w:color w:val="AEAAAA" w:themeColor="background2" w:themeShade="BF"/>
              <w:lang w:val="es-PE"/>
            </w:rPr>
          </w:pPr>
          <w:r w:rsidRPr="00E125BB">
            <w:rPr>
              <w:rStyle w:val="PlaceholderText"/>
              <w:lang w:val="es-PE"/>
            </w:rPr>
            <w:t xml:space="preserve">Detallar todas las Actividades </w:t>
          </w:r>
          <w:r>
            <w:rPr>
              <w:rStyle w:val="PlaceholderText"/>
              <w:lang w:val="es-PE"/>
            </w:rPr>
            <w:t>que se realizarán para la ejecución del servicio.</w:t>
          </w:r>
        </w:p>
      </w:sdtContent>
    </w:sdt>
    <w:p w:rsidR="00515D6E" w:rsidRDefault="00515D6E" w:rsidP="00515D6E">
      <w:pPr>
        <w:pStyle w:val="Heading2"/>
      </w:pPr>
      <w:r w:rsidRPr="00515D6E">
        <w:t>Relación de recursos a utilizar</w:t>
      </w:r>
    </w:p>
    <w:p w:rsidR="00515D6E" w:rsidRPr="00515D6E" w:rsidRDefault="00515D6E" w:rsidP="00515D6E">
      <w:pPr>
        <w:rPr>
          <w:lang w:val="es-PE"/>
        </w:rPr>
      </w:pPr>
      <w:bookmarkStart w:id="0" w:name="_GoBack"/>
      <w:bookmarkEnd w:id="0"/>
    </w:p>
    <w:p w:rsidR="00515D6E" w:rsidRPr="00515D6E" w:rsidRDefault="00515D6E" w:rsidP="00515D6E">
      <w:pPr>
        <w:pStyle w:val="ListParagraph"/>
        <w:numPr>
          <w:ilvl w:val="0"/>
          <w:numId w:val="7"/>
        </w:numPr>
        <w:rPr>
          <w:rStyle w:val="IntenseEmphasis"/>
        </w:rPr>
      </w:pPr>
      <w:r>
        <w:rPr>
          <w:rStyle w:val="IntenseEmphasis"/>
        </w:rPr>
        <w:t>E</w:t>
      </w:r>
      <w:r w:rsidRPr="00515D6E">
        <w:rPr>
          <w:rStyle w:val="IntenseEmphasis"/>
        </w:rPr>
        <w:t xml:space="preserve">structura </w:t>
      </w:r>
      <w:r w:rsidR="00543752">
        <w:rPr>
          <w:rStyle w:val="IntenseEmphasis"/>
        </w:rPr>
        <w:t>de</w:t>
      </w:r>
      <w:r w:rsidRPr="00515D6E">
        <w:rPr>
          <w:rStyle w:val="IntenseEmphasis"/>
        </w:rPr>
        <w:t xml:space="preserve"> mano de obra  </w:t>
      </w:r>
    </w:p>
    <w:tbl>
      <w:tblPr>
        <w:tblW w:w="73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1360"/>
        <w:gridCol w:w="2095"/>
      </w:tblGrid>
      <w:tr w:rsidR="00515D6E" w:rsidRPr="00515D6E" w:rsidTr="00543752">
        <w:trPr>
          <w:trHeight w:val="51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D6E" w:rsidRPr="00F3587B" w:rsidRDefault="00543752">
            <w:pPr>
              <w:jc w:val="center"/>
              <w:rPr>
                <w:rFonts w:ascii="Century Gothic" w:hAnsi="Century Gothic" w:cs="Arial"/>
                <w:sz w:val="20"/>
                <w:szCs w:val="20"/>
                <w:lang w:val="es-PE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PE"/>
              </w:rPr>
              <w:t>Recursos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D6E" w:rsidRPr="00515D6E" w:rsidRDefault="00543752" w:rsidP="0054375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PE"/>
              </w:rPr>
              <w:t xml:space="preserve"> Cantidad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5D6E" w:rsidRPr="00515D6E" w:rsidRDefault="00543752" w:rsidP="0054375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H</w:t>
            </w:r>
            <w:r w:rsidRPr="00515D6E">
              <w:rPr>
                <w:rFonts w:ascii="Century Gothic" w:hAnsi="Century Gothic" w:cs="Arial"/>
                <w:sz w:val="20"/>
                <w:szCs w:val="20"/>
              </w:rPr>
              <w:t xml:space="preserve">oras requeridas </w:t>
            </w:r>
          </w:p>
        </w:tc>
      </w:tr>
      <w:tr w:rsidR="00515D6E" w:rsidRPr="00515D6E" w:rsidTr="0054375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93101D" w:rsidP="0093101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Cargo (Detallar posición)</w:t>
            </w:r>
            <w:r w:rsidR="00515D6E" w:rsidRPr="00515D6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15D6E" w:rsidRPr="00515D6E" w:rsidRDefault="00515D6E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15D6E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93101D" w:rsidRPr="00515D6E" w:rsidTr="0054375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515D6E" w:rsidRDefault="0093101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515D6E" w:rsidRDefault="0093101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515D6E" w:rsidRDefault="0093101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93101D" w:rsidRPr="00515D6E" w:rsidTr="00543752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515D6E" w:rsidRDefault="0093101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515D6E" w:rsidRDefault="0093101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3101D" w:rsidRPr="00515D6E" w:rsidRDefault="0093101D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515D6E" w:rsidRPr="00515D6E" w:rsidRDefault="00515D6E" w:rsidP="00515D6E">
      <w:pPr>
        <w:rPr>
          <w:rFonts w:ascii="Century Gothic" w:hAnsi="Century Gothic"/>
          <w:sz w:val="20"/>
          <w:szCs w:val="20"/>
          <w:lang w:val="es-PE"/>
        </w:rPr>
      </w:pPr>
    </w:p>
    <w:p w:rsidR="00515D6E" w:rsidRPr="00515D6E" w:rsidRDefault="00515D6E" w:rsidP="00515D6E">
      <w:pPr>
        <w:pStyle w:val="ListParagraph"/>
        <w:numPr>
          <w:ilvl w:val="0"/>
          <w:numId w:val="7"/>
        </w:numPr>
        <w:rPr>
          <w:rStyle w:val="IntenseEmphasis"/>
        </w:rPr>
      </w:pPr>
      <w:r>
        <w:rPr>
          <w:rStyle w:val="IntenseEmphasis"/>
        </w:rPr>
        <w:t>U</w:t>
      </w:r>
      <w:r w:rsidRPr="00515D6E">
        <w:rPr>
          <w:rStyle w:val="IntenseEmphasis"/>
        </w:rPr>
        <w:t>niforme e implementos de seguridad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3920"/>
        <w:gridCol w:w="1360"/>
        <w:gridCol w:w="1880"/>
        <w:gridCol w:w="1480"/>
      </w:tblGrid>
      <w:tr w:rsidR="00515D6E" w:rsidRPr="00515D6E" w:rsidTr="00515D6E">
        <w:trPr>
          <w:trHeight w:val="124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 xml:space="preserve">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U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niforme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/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Implementos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de seguridad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C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antidad de EPP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V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ida util     (meses)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H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oras de uso </w:t>
            </w:r>
          </w:p>
        </w:tc>
      </w:tr>
      <w:tr w:rsidR="00515D6E" w:rsidRPr="0093101D" w:rsidTr="00515D6E">
        <w:trPr>
          <w:trHeight w:val="54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D6E" w:rsidRPr="00515D6E" w:rsidRDefault="00515D6E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 xml:space="preserve">Detallar todos los implementos que su personal utilizará para el servicio /obra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</w:tr>
    </w:tbl>
    <w:p w:rsidR="00515D6E" w:rsidRPr="00515D6E" w:rsidRDefault="00515D6E" w:rsidP="00515D6E">
      <w:pPr>
        <w:rPr>
          <w:rFonts w:ascii="Century Gothic" w:hAnsi="Century Gothic"/>
          <w:sz w:val="20"/>
          <w:szCs w:val="20"/>
          <w:lang w:val="es-PE"/>
        </w:rPr>
      </w:pPr>
    </w:p>
    <w:p w:rsidR="00515D6E" w:rsidRPr="00515D6E" w:rsidRDefault="00515D6E" w:rsidP="00515D6E">
      <w:pPr>
        <w:pStyle w:val="ListParagraph"/>
        <w:numPr>
          <w:ilvl w:val="0"/>
          <w:numId w:val="7"/>
        </w:numPr>
        <w:ind w:left="540" w:hanging="180"/>
        <w:rPr>
          <w:rStyle w:val="IntenseEmphasis"/>
        </w:rPr>
      </w:pPr>
      <w:r>
        <w:rPr>
          <w:rStyle w:val="IntenseEmphasis"/>
        </w:rPr>
        <w:t>E</w:t>
      </w:r>
      <w:r w:rsidRPr="00515D6E">
        <w:rPr>
          <w:rStyle w:val="IntenseEmphasis"/>
        </w:rPr>
        <w:t>quipos, maquinarias y herramientas para el servicio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2560"/>
        <w:gridCol w:w="1395"/>
        <w:gridCol w:w="2070"/>
        <w:gridCol w:w="2610"/>
      </w:tblGrid>
      <w:tr w:rsidR="00515D6E" w:rsidRPr="0093101D" w:rsidTr="00543752">
        <w:trPr>
          <w:trHeight w:val="9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5D6E" w:rsidRPr="00515D6E" w:rsidRDefault="00543752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lastRenderedPageBreak/>
              <w:t xml:space="preserve">  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Descripción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Cantidad De Equipos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Año Fabricaci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ó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n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 xml:space="preserve"> 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Días u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 xml:space="preserve"> Horas De Uso </w:t>
            </w:r>
          </w:p>
        </w:tc>
      </w:tr>
      <w:tr w:rsidR="00515D6E" w:rsidRPr="0093101D" w:rsidTr="00543752">
        <w:trPr>
          <w:trHeight w:val="112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D6E" w:rsidRPr="00515D6E" w:rsidRDefault="00515D6E" w:rsidP="00543752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16"/>
                <w:szCs w:val="16"/>
                <w:lang w:val="es-PE"/>
              </w:rPr>
              <w:t xml:space="preserve">Detallar todos los equipos, maquinaria y herramientas que utilizará para el servicio (CAPACIDAD,  MODELO ETC.)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</w:tr>
    </w:tbl>
    <w:p w:rsidR="00515D6E" w:rsidRDefault="00515D6E" w:rsidP="00515D6E">
      <w:pPr>
        <w:rPr>
          <w:lang w:val="es-PE"/>
        </w:rPr>
      </w:pPr>
    </w:p>
    <w:p w:rsidR="00515D6E" w:rsidRPr="00515D6E" w:rsidRDefault="00515D6E" w:rsidP="00515D6E">
      <w:pPr>
        <w:pStyle w:val="ListParagraph"/>
        <w:numPr>
          <w:ilvl w:val="0"/>
          <w:numId w:val="7"/>
        </w:numPr>
        <w:ind w:left="540" w:hanging="180"/>
        <w:rPr>
          <w:rStyle w:val="IntenseEmphasis"/>
        </w:rPr>
      </w:pPr>
      <w:r>
        <w:rPr>
          <w:rStyle w:val="IntenseEmphasis"/>
        </w:rPr>
        <w:t>Relació</w:t>
      </w:r>
      <w:r w:rsidRPr="00515D6E">
        <w:rPr>
          <w:rStyle w:val="IntenseEmphasis"/>
        </w:rPr>
        <w:t>n de materiales e insumos para el servicio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4495"/>
        <w:gridCol w:w="1620"/>
        <w:gridCol w:w="2520"/>
      </w:tblGrid>
      <w:tr w:rsidR="0007341A" w:rsidRPr="00515D6E" w:rsidTr="0007341A">
        <w:trPr>
          <w:trHeight w:val="81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341A" w:rsidRPr="00515D6E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 xml:space="preserve">  </w:t>
            </w:r>
            <w:r>
              <w:rPr>
                <w:rFonts w:ascii="Century Gothic" w:eastAsia="Times New Roman" w:hAnsi="Century Gothic" w:cs="Arial"/>
                <w:sz w:val="20"/>
                <w:szCs w:val="20"/>
              </w:rPr>
              <w:t>Descripción y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Marca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07341A" w:rsidRPr="00515D6E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  Cantidad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07341A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  <w:p w:rsidR="0007341A" w:rsidRPr="00515D6E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 xml:space="preserve">Unidad </w:t>
            </w:r>
          </w:p>
        </w:tc>
      </w:tr>
      <w:tr w:rsidR="0007341A" w:rsidRPr="0093101D" w:rsidTr="0007341A">
        <w:trPr>
          <w:trHeight w:val="525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341A" w:rsidRPr="00515D6E" w:rsidRDefault="0007341A" w:rsidP="0007341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Detallar todos los materiales e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 xml:space="preserve"> insumos que utilizará para el servicio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341A" w:rsidRPr="00515D6E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41A" w:rsidRPr="00515D6E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</w:p>
        </w:tc>
      </w:tr>
      <w:tr w:rsidR="0007341A" w:rsidRPr="0093101D" w:rsidTr="0007341A">
        <w:trPr>
          <w:trHeight w:val="525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1A" w:rsidRPr="00515D6E" w:rsidRDefault="0007341A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7341A" w:rsidRPr="00515D6E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341A" w:rsidRPr="00515D6E" w:rsidRDefault="0007341A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</w:p>
        </w:tc>
      </w:tr>
    </w:tbl>
    <w:p w:rsidR="00515D6E" w:rsidRDefault="00515D6E" w:rsidP="00515D6E">
      <w:pPr>
        <w:ind w:left="360"/>
        <w:rPr>
          <w:lang w:val="es-PE"/>
        </w:rPr>
      </w:pPr>
    </w:p>
    <w:p w:rsidR="00515D6E" w:rsidRPr="00515D6E" w:rsidRDefault="00515D6E" w:rsidP="00515D6E">
      <w:pPr>
        <w:pStyle w:val="ListParagraph"/>
        <w:numPr>
          <w:ilvl w:val="0"/>
          <w:numId w:val="7"/>
        </w:numPr>
        <w:ind w:left="540" w:hanging="180"/>
        <w:rPr>
          <w:rStyle w:val="IntenseEmphasis"/>
        </w:rPr>
      </w:pPr>
      <w:r>
        <w:rPr>
          <w:rStyle w:val="IntenseEmphasis"/>
        </w:rPr>
        <w:t>T</w:t>
      </w:r>
      <w:r w:rsidRPr="00515D6E">
        <w:rPr>
          <w:rStyle w:val="IntenseEmphasis"/>
        </w:rPr>
        <w:t xml:space="preserve">ransporte  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2772"/>
        <w:gridCol w:w="1156"/>
        <w:gridCol w:w="1397"/>
        <w:gridCol w:w="3310"/>
      </w:tblGrid>
      <w:tr w:rsidR="00515D6E" w:rsidRPr="00515D6E" w:rsidTr="00543752">
        <w:trPr>
          <w:trHeight w:val="51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Descripción (Capacidad-Marca )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Cantidad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</w:rPr>
              <w:t>Año de Fabricació</w:t>
            </w: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n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Tiempo De Uso</w:t>
            </w:r>
          </w:p>
        </w:tc>
      </w:tr>
      <w:tr w:rsidR="00515D6E" w:rsidRPr="0093101D" w:rsidTr="00543752">
        <w:trPr>
          <w:trHeight w:val="91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D6E" w:rsidRPr="00515D6E" w:rsidRDefault="00515D6E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16"/>
                <w:szCs w:val="16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16"/>
                <w:szCs w:val="16"/>
                <w:lang w:val="es-PE"/>
              </w:rPr>
              <w:t xml:space="preserve">Detallar los vehículos de traslado de personal y materiales (CAPACIDAD-MODELO) 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  <w:lang w:val="es-PE"/>
              </w:rPr>
              <w:t> </w:t>
            </w:r>
          </w:p>
        </w:tc>
      </w:tr>
    </w:tbl>
    <w:p w:rsidR="00515D6E" w:rsidRDefault="00515D6E" w:rsidP="00515D6E">
      <w:pPr>
        <w:rPr>
          <w:lang w:val="es-PE"/>
        </w:rPr>
      </w:pPr>
    </w:p>
    <w:p w:rsidR="00515D6E" w:rsidRPr="00515D6E" w:rsidRDefault="00515D6E" w:rsidP="00515D6E">
      <w:pPr>
        <w:pStyle w:val="ListParagraph"/>
        <w:numPr>
          <w:ilvl w:val="0"/>
          <w:numId w:val="7"/>
        </w:numPr>
        <w:ind w:left="540" w:hanging="180"/>
        <w:rPr>
          <w:rStyle w:val="IntenseEmphasis"/>
        </w:rPr>
      </w:pPr>
      <w:r>
        <w:rPr>
          <w:rStyle w:val="IntenseEmphasis"/>
        </w:rPr>
        <w:t>D</w:t>
      </w:r>
      <w:r w:rsidRPr="00515D6E">
        <w:rPr>
          <w:rStyle w:val="IntenseEmphasis"/>
        </w:rPr>
        <w:t>iversos</w:t>
      </w:r>
    </w:p>
    <w:tbl>
      <w:tblPr>
        <w:tblW w:w="8635" w:type="dxa"/>
        <w:tblLook w:val="04A0" w:firstRow="1" w:lastRow="0" w:firstColumn="1" w:lastColumn="0" w:noHBand="0" w:noVBand="1"/>
      </w:tblPr>
      <w:tblGrid>
        <w:gridCol w:w="4940"/>
        <w:gridCol w:w="3695"/>
      </w:tblGrid>
      <w:tr w:rsidR="00515D6E" w:rsidRPr="00515D6E" w:rsidTr="00543752">
        <w:trPr>
          <w:trHeight w:val="458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Descripción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5D6E" w:rsidRPr="00515D6E" w:rsidRDefault="00543752" w:rsidP="005437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Cantidad</w:t>
            </w:r>
          </w:p>
        </w:tc>
      </w:tr>
      <w:tr w:rsidR="00515D6E" w:rsidRPr="00515D6E" w:rsidTr="00543752">
        <w:trPr>
          <w:trHeight w:val="27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Alimentación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  <w:tr w:rsidR="00515D6E" w:rsidRPr="00515D6E" w:rsidTr="00543752">
        <w:trPr>
          <w:trHeight w:val="270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515D6E">
              <w:rPr>
                <w:rFonts w:ascii="Century Gothic" w:eastAsia="Times New Roman" w:hAnsi="Century Gothic" w:cs="Arial"/>
                <w:sz w:val="20"/>
                <w:szCs w:val="20"/>
              </w:rPr>
              <w:t>OTROS (describir)</w:t>
            </w: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D6E" w:rsidRPr="00515D6E" w:rsidRDefault="00515D6E" w:rsidP="00515D6E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</w:tr>
    </w:tbl>
    <w:p w:rsidR="0007341A" w:rsidRPr="0007341A" w:rsidRDefault="0007341A" w:rsidP="0007341A">
      <w:pPr>
        <w:rPr>
          <w:lang w:val="es-PE"/>
        </w:rPr>
      </w:pPr>
    </w:p>
    <w:sectPr w:rsidR="0007341A" w:rsidRPr="00073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122"/>
    <w:multiLevelType w:val="hybridMultilevel"/>
    <w:tmpl w:val="87880D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72D"/>
    <w:multiLevelType w:val="hybridMultilevel"/>
    <w:tmpl w:val="F61E8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F5692"/>
    <w:multiLevelType w:val="hybridMultilevel"/>
    <w:tmpl w:val="11043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32587"/>
    <w:multiLevelType w:val="hybridMultilevel"/>
    <w:tmpl w:val="D6503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54613"/>
    <w:multiLevelType w:val="hybridMultilevel"/>
    <w:tmpl w:val="CE42431C"/>
    <w:lvl w:ilvl="0" w:tplc="8C46F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04893"/>
    <w:multiLevelType w:val="hybridMultilevel"/>
    <w:tmpl w:val="BA221900"/>
    <w:lvl w:ilvl="0" w:tplc="8070C482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E330C"/>
    <w:multiLevelType w:val="hybridMultilevel"/>
    <w:tmpl w:val="4EE4F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0057C2"/>
    <w:multiLevelType w:val="hybridMultilevel"/>
    <w:tmpl w:val="F7702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6E"/>
    <w:rsid w:val="0007341A"/>
    <w:rsid w:val="00107C78"/>
    <w:rsid w:val="00340FCB"/>
    <w:rsid w:val="00515D6E"/>
    <w:rsid w:val="00543752"/>
    <w:rsid w:val="0093101D"/>
    <w:rsid w:val="00CA3469"/>
    <w:rsid w:val="00DB5399"/>
    <w:rsid w:val="00E125BB"/>
    <w:rsid w:val="00F3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3459"/>
  <w15:chartTrackingRefBased/>
  <w15:docId w15:val="{303E3408-BA07-413D-B480-EDFDE213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6E"/>
  </w:style>
  <w:style w:type="paragraph" w:styleId="Heading1">
    <w:name w:val="heading 1"/>
    <w:basedOn w:val="Normal"/>
    <w:next w:val="Normal"/>
    <w:link w:val="Heading1Char"/>
    <w:uiPriority w:val="9"/>
    <w:qFormat/>
    <w:rsid w:val="00515D6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D6E"/>
    <w:pPr>
      <w:keepNext/>
      <w:keepLines/>
      <w:numPr>
        <w:numId w:val="6"/>
      </w:numPr>
      <w:spacing w:before="160" w:after="0" w:line="240" w:lineRule="auto"/>
      <w:ind w:left="270" w:hanging="27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  <w:lang w:val="es-P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D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D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D6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D6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5D6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5D6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5D6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5D6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15D6E"/>
    <w:rPr>
      <w:rFonts w:asciiTheme="majorHAnsi" w:eastAsiaTheme="majorEastAsia" w:hAnsiTheme="majorHAnsi" w:cstheme="majorBidi"/>
      <w:b/>
      <w:color w:val="2E74B5" w:themeColor="accent1" w:themeShade="BF"/>
      <w:sz w:val="24"/>
      <w:szCs w:val="24"/>
      <w:lang w:val="es-P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D6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D6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D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5D6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5D6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5D6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5D6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5D6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5D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15D6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D6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15D6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15D6E"/>
    <w:rPr>
      <w:b/>
      <w:bCs/>
    </w:rPr>
  </w:style>
  <w:style w:type="character" w:styleId="Emphasis">
    <w:name w:val="Emphasis"/>
    <w:basedOn w:val="DefaultParagraphFont"/>
    <w:uiPriority w:val="20"/>
    <w:qFormat/>
    <w:rsid w:val="00515D6E"/>
    <w:rPr>
      <w:i/>
      <w:iCs/>
    </w:rPr>
  </w:style>
  <w:style w:type="paragraph" w:styleId="NoSpacing">
    <w:name w:val="No Spacing"/>
    <w:uiPriority w:val="1"/>
    <w:qFormat/>
    <w:rsid w:val="00515D6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5D6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15D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D6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D6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5D6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15D6E"/>
    <w:rPr>
      <w:rFonts w:ascii="Century Gothic" w:hAnsi="Century Gothic"/>
      <w:b/>
      <w:bCs/>
      <w:i/>
      <w:iCs/>
      <w:color w:val="808080" w:themeColor="background1" w:themeShade="80"/>
      <w:lang w:val="es-PE"/>
    </w:rPr>
  </w:style>
  <w:style w:type="character" w:styleId="SubtleReference">
    <w:name w:val="Subtle Reference"/>
    <w:basedOn w:val="DefaultParagraphFont"/>
    <w:uiPriority w:val="31"/>
    <w:qFormat/>
    <w:rsid w:val="00515D6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15D6E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15D6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D6E"/>
    <w:pPr>
      <w:outlineLvl w:val="9"/>
    </w:pPr>
  </w:style>
  <w:style w:type="paragraph" w:styleId="ListParagraph">
    <w:name w:val="List Paragraph"/>
    <w:basedOn w:val="Normal"/>
    <w:uiPriority w:val="34"/>
    <w:qFormat/>
    <w:rsid w:val="00515D6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587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34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4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4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4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4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4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A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A34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50FD-EB39-4390-80A8-F92936C5B31A}"/>
      </w:docPartPr>
      <w:docPartBody>
        <w:p w:rsidR="008C3906" w:rsidRDefault="00C10A42">
          <w:r w:rsidRPr="00EE4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CD6B90BF4484F9A0103C01EDB0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CAED-E530-45E4-AD06-4B042DF214CC}"/>
      </w:docPartPr>
      <w:docPartBody>
        <w:p w:rsidR="008C3906" w:rsidRDefault="008C3906" w:rsidP="008C3906">
          <w:pPr>
            <w:pStyle w:val="DACCD6B90BF4484F9A0103C01EDB011011"/>
          </w:pPr>
          <w:r w:rsidRPr="00F3587B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2AF3FC7AC7414807B49CB721AC69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A655-5988-4D9C-9895-A0E129C3C45F}"/>
      </w:docPartPr>
      <w:docPartBody>
        <w:p w:rsidR="008C3906" w:rsidRDefault="008C3906" w:rsidP="008C3906">
          <w:pPr>
            <w:pStyle w:val="2AF3FC7AC7414807B49CB721AC69D84B11"/>
          </w:pPr>
          <w:r w:rsidRPr="00F3587B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86C1B4329F8449D8D01176A0405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2CA39-F6A8-4727-85D2-AA10EFD00C51}"/>
      </w:docPartPr>
      <w:docPartBody>
        <w:p w:rsidR="008C3906" w:rsidRDefault="008C3906" w:rsidP="008C3906">
          <w:pPr>
            <w:pStyle w:val="E86C1B4329F8449D8D01176A040525AF11"/>
          </w:pPr>
          <w:r w:rsidRPr="00F3587B">
            <w:rPr>
              <w:rStyle w:val="PlaceholderText"/>
              <w:rFonts w:ascii="Century Gothic" w:hAnsi="Century Gothic"/>
              <w:sz w:val="20"/>
              <w:szCs w:val="20"/>
            </w:rPr>
            <w:t>Choose an item.</w:t>
          </w:r>
        </w:p>
      </w:docPartBody>
    </w:docPart>
    <w:docPart>
      <w:docPartPr>
        <w:name w:val="E9A12CA41A324DADAF8AFFD375B0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A912D-FEEA-47C0-A096-5B343838962A}"/>
      </w:docPartPr>
      <w:docPartBody>
        <w:p w:rsidR="008C3906" w:rsidRDefault="008C3906" w:rsidP="008C3906">
          <w:pPr>
            <w:pStyle w:val="E9A12CA41A324DADAF8AFFD375B04E8811"/>
          </w:pPr>
          <w:r w:rsidRPr="00F3587B">
            <w:rPr>
              <w:rStyle w:val="PlaceholderText"/>
              <w:rFonts w:ascii="Century Gothic" w:hAnsi="Century Gothic"/>
              <w:sz w:val="20"/>
              <w:szCs w:val="20"/>
              <w:lang w:val="es-PE"/>
            </w:rPr>
            <w:t>Choose an item.</w:t>
          </w:r>
        </w:p>
      </w:docPartBody>
    </w:docPart>
    <w:docPart>
      <w:docPartPr>
        <w:name w:val="46BF4EBD00E0448080C668410DF4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715C6-9278-4D42-B755-B967ED63E75B}"/>
      </w:docPartPr>
      <w:docPartBody>
        <w:p w:rsidR="00000000" w:rsidRDefault="008C3906" w:rsidP="008C3906">
          <w:pPr>
            <w:pStyle w:val="46BF4EBD00E0448080C668410DF4C06211"/>
          </w:pPr>
          <w:r w:rsidRPr="00F3587B">
            <w:rPr>
              <w:rStyle w:val="PlaceholderText"/>
              <w:rFonts w:ascii="Century Gothic" w:hAnsi="Century Gothic"/>
              <w:sz w:val="20"/>
              <w:szCs w:val="20"/>
              <w:lang w:val="es-PE"/>
            </w:rPr>
            <w:t>Choose an item.</w:t>
          </w:r>
        </w:p>
      </w:docPartBody>
    </w:docPart>
    <w:docPart>
      <w:docPartPr>
        <w:name w:val="B973B4E07EAB41CEBCB9AAFDCB79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CC108-4D4B-4ED5-9ADC-F2C3C2984272}"/>
      </w:docPartPr>
      <w:docPartBody>
        <w:p w:rsidR="00000000" w:rsidRDefault="008C3906" w:rsidP="008C3906">
          <w:pPr>
            <w:pStyle w:val="B973B4E07EAB41CEBCB9AAFDCB79D7285"/>
          </w:pPr>
          <w:r w:rsidRPr="00E125BB">
            <w:rPr>
              <w:rStyle w:val="PlaceholderText"/>
              <w:lang w:val="es-PE"/>
            </w:rPr>
            <w:t xml:space="preserve">Detallar todas las Actividades </w:t>
          </w:r>
          <w:r>
            <w:rPr>
              <w:rStyle w:val="PlaceholderText"/>
              <w:lang w:val="es-PE"/>
            </w:rPr>
            <w:t>que se realizarán para la ejecución del servicio.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42"/>
    <w:rsid w:val="008C3906"/>
    <w:rsid w:val="00B234F8"/>
    <w:rsid w:val="00C10A42"/>
    <w:rsid w:val="00CC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906"/>
    <w:rPr>
      <w:color w:val="808080"/>
    </w:rPr>
  </w:style>
  <w:style w:type="paragraph" w:customStyle="1" w:styleId="C13EF6565B8B4697A10C4A50628C881A">
    <w:name w:val="C13EF6565B8B4697A10C4A50628C881A"/>
    <w:rsid w:val="00C10A42"/>
  </w:style>
  <w:style w:type="paragraph" w:customStyle="1" w:styleId="AB2CE3E0D0404991AAD4CA0242631C6D">
    <w:name w:val="AB2CE3E0D0404991AAD4CA0242631C6D"/>
    <w:rsid w:val="00C10A42"/>
  </w:style>
  <w:style w:type="paragraph" w:customStyle="1" w:styleId="DACCD6B90BF4484F9A0103C01EDB0110">
    <w:name w:val="DACCD6B90BF4484F9A0103C01EDB0110"/>
    <w:rsid w:val="00C10A42"/>
    <w:pPr>
      <w:spacing w:after="120" w:line="264" w:lineRule="auto"/>
    </w:pPr>
    <w:rPr>
      <w:sz w:val="21"/>
      <w:szCs w:val="21"/>
    </w:rPr>
  </w:style>
  <w:style w:type="paragraph" w:customStyle="1" w:styleId="7655C3CA131747E3B749CECFA394D9DA">
    <w:name w:val="7655C3CA131747E3B749CECFA394D9DA"/>
    <w:rsid w:val="00C10A42"/>
  </w:style>
  <w:style w:type="paragraph" w:customStyle="1" w:styleId="01CD63717022440081EA2C1446123D87">
    <w:name w:val="01CD63717022440081EA2C1446123D87"/>
    <w:rsid w:val="00C10A42"/>
  </w:style>
  <w:style w:type="paragraph" w:customStyle="1" w:styleId="2AF3FC7AC7414807B49CB721AC69D84B">
    <w:name w:val="2AF3FC7AC7414807B49CB721AC69D84B"/>
    <w:rsid w:val="00C10A42"/>
  </w:style>
  <w:style w:type="paragraph" w:customStyle="1" w:styleId="E86C1B4329F8449D8D01176A040525AF">
    <w:name w:val="E86C1B4329F8449D8D01176A040525AF"/>
    <w:rsid w:val="00C10A42"/>
  </w:style>
  <w:style w:type="paragraph" w:customStyle="1" w:styleId="E9A12CA41A324DADAF8AFFD375B04E88">
    <w:name w:val="E9A12CA41A324DADAF8AFFD375B04E88"/>
    <w:rsid w:val="00C10A42"/>
  </w:style>
  <w:style w:type="paragraph" w:customStyle="1" w:styleId="FDC1ACA86EC843AE94108229B9292599">
    <w:name w:val="FDC1ACA86EC843AE94108229B9292599"/>
    <w:rsid w:val="008C3906"/>
  </w:style>
  <w:style w:type="paragraph" w:customStyle="1" w:styleId="46BF4EBD00E0448080C668410DF4C062">
    <w:name w:val="46BF4EBD00E0448080C668410DF4C062"/>
    <w:rsid w:val="008C3906"/>
  </w:style>
  <w:style w:type="paragraph" w:customStyle="1" w:styleId="DACCD6B90BF4484F9A0103C01EDB01101">
    <w:name w:val="DACCD6B90BF4484F9A0103C01EDB01101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1">
    <w:name w:val="2AF3FC7AC7414807B49CB721AC69D84B1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1">
    <w:name w:val="E86C1B4329F8449D8D01176A040525AF1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1">
    <w:name w:val="E9A12CA41A324DADAF8AFFD375B04E881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1">
    <w:name w:val="46BF4EBD00E0448080C668410DF4C0621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2">
    <w:name w:val="DACCD6B90BF4484F9A0103C01EDB01102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2">
    <w:name w:val="2AF3FC7AC7414807B49CB721AC69D84B2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2">
    <w:name w:val="E86C1B4329F8449D8D01176A040525AF2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2">
    <w:name w:val="E9A12CA41A324DADAF8AFFD375B04E882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2">
    <w:name w:val="46BF4EBD00E0448080C668410DF4C0622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3">
    <w:name w:val="DACCD6B90BF4484F9A0103C01EDB01103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3">
    <w:name w:val="2AF3FC7AC7414807B49CB721AC69D84B3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3">
    <w:name w:val="E86C1B4329F8449D8D01176A040525AF3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3">
    <w:name w:val="E9A12CA41A324DADAF8AFFD375B04E883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3">
    <w:name w:val="46BF4EBD00E0448080C668410DF4C0623"/>
    <w:rsid w:val="008C3906"/>
    <w:pPr>
      <w:spacing w:after="120" w:line="264" w:lineRule="auto"/>
    </w:pPr>
    <w:rPr>
      <w:sz w:val="21"/>
      <w:szCs w:val="21"/>
    </w:rPr>
  </w:style>
  <w:style w:type="paragraph" w:customStyle="1" w:styleId="B973B4E07EAB41CEBCB9AAFDCB79D728">
    <w:name w:val="B973B4E07EAB41CEBCB9AAFDCB79D728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4">
    <w:name w:val="DACCD6B90BF4484F9A0103C01EDB01104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4">
    <w:name w:val="2AF3FC7AC7414807B49CB721AC69D84B4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4">
    <w:name w:val="E86C1B4329F8449D8D01176A040525AF4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4">
    <w:name w:val="E9A12CA41A324DADAF8AFFD375B04E884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4">
    <w:name w:val="46BF4EBD00E0448080C668410DF4C0624"/>
    <w:rsid w:val="008C3906"/>
    <w:pPr>
      <w:spacing w:after="120" w:line="264" w:lineRule="auto"/>
    </w:pPr>
    <w:rPr>
      <w:sz w:val="21"/>
      <w:szCs w:val="21"/>
    </w:rPr>
  </w:style>
  <w:style w:type="paragraph" w:customStyle="1" w:styleId="B973B4E07EAB41CEBCB9AAFDCB79D7281">
    <w:name w:val="B973B4E07EAB41CEBCB9AAFDCB79D7281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5">
    <w:name w:val="DACCD6B90BF4484F9A0103C01EDB01105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5">
    <w:name w:val="2AF3FC7AC7414807B49CB721AC69D84B5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5">
    <w:name w:val="E86C1B4329F8449D8D01176A040525AF5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5">
    <w:name w:val="E9A12CA41A324DADAF8AFFD375B04E885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5">
    <w:name w:val="46BF4EBD00E0448080C668410DF4C0625"/>
    <w:rsid w:val="008C3906"/>
    <w:pPr>
      <w:spacing w:after="120" w:line="264" w:lineRule="auto"/>
    </w:pPr>
    <w:rPr>
      <w:sz w:val="21"/>
      <w:szCs w:val="21"/>
    </w:rPr>
  </w:style>
  <w:style w:type="paragraph" w:customStyle="1" w:styleId="B973B4E07EAB41CEBCB9AAFDCB79D7282">
    <w:name w:val="B973B4E07EAB41CEBCB9AAFDCB79D7282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6">
    <w:name w:val="DACCD6B90BF4484F9A0103C01EDB01106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6">
    <w:name w:val="2AF3FC7AC7414807B49CB721AC69D84B6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6">
    <w:name w:val="E86C1B4329F8449D8D01176A040525AF6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6">
    <w:name w:val="E9A12CA41A324DADAF8AFFD375B04E886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6">
    <w:name w:val="46BF4EBD00E0448080C668410DF4C0626"/>
    <w:rsid w:val="008C3906"/>
    <w:pPr>
      <w:spacing w:after="120" w:line="264" w:lineRule="auto"/>
    </w:pPr>
    <w:rPr>
      <w:sz w:val="21"/>
      <w:szCs w:val="21"/>
    </w:rPr>
  </w:style>
  <w:style w:type="paragraph" w:customStyle="1" w:styleId="B973B4E07EAB41CEBCB9AAFDCB79D7283">
    <w:name w:val="B973B4E07EAB41CEBCB9AAFDCB79D7283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7">
    <w:name w:val="DACCD6B90BF4484F9A0103C01EDB01107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7">
    <w:name w:val="2AF3FC7AC7414807B49CB721AC69D84B7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7">
    <w:name w:val="E86C1B4329F8449D8D01176A040525AF7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7">
    <w:name w:val="E9A12CA41A324DADAF8AFFD375B04E887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7">
    <w:name w:val="46BF4EBD00E0448080C668410DF4C0627"/>
    <w:rsid w:val="008C3906"/>
    <w:pPr>
      <w:spacing w:after="120" w:line="264" w:lineRule="auto"/>
    </w:pPr>
    <w:rPr>
      <w:sz w:val="21"/>
      <w:szCs w:val="21"/>
    </w:rPr>
  </w:style>
  <w:style w:type="paragraph" w:customStyle="1" w:styleId="8BE3566BC72D4380B3D76F65A055609E">
    <w:name w:val="8BE3566BC72D4380B3D76F65A055609E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8">
    <w:name w:val="DACCD6B90BF4484F9A0103C01EDB01108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8">
    <w:name w:val="2AF3FC7AC7414807B49CB721AC69D84B8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8">
    <w:name w:val="E86C1B4329F8449D8D01176A040525AF8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8">
    <w:name w:val="E9A12CA41A324DADAF8AFFD375B04E888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8">
    <w:name w:val="46BF4EBD00E0448080C668410DF4C0628"/>
    <w:rsid w:val="008C3906"/>
    <w:pPr>
      <w:spacing w:after="120" w:line="264" w:lineRule="auto"/>
    </w:pPr>
    <w:rPr>
      <w:sz w:val="21"/>
      <w:szCs w:val="21"/>
    </w:rPr>
  </w:style>
  <w:style w:type="paragraph" w:customStyle="1" w:styleId="8BE3566BC72D4380B3D76F65A055609E1">
    <w:name w:val="8BE3566BC72D4380B3D76F65A055609E1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9">
    <w:name w:val="DACCD6B90BF4484F9A0103C01EDB01109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9">
    <w:name w:val="2AF3FC7AC7414807B49CB721AC69D84B9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9">
    <w:name w:val="E86C1B4329F8449D8D01176A040525AF9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9">
    <w:name w:val="E9A12CA41A324DADAF8AFFD375B04E889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9">
    <w:name w:val="46BF4EBD00E0448080C668410DF4C0629"/>
    <w:rsid w:val="008C3906"/>
    <w:pPr>
      <w:spacing w:after="120" w:line="264" w:lineRule="auto"/>
    </w:pPr>
    <w:rPr>
      <w:sz w:val="21"/>
      <w:szCs w:val="21"/>
    </w:rPr>
  </w:style>
  <w:style w:type="paragraph" w:customStyle="1" w:styleId="B973B4E07EAB41CEBCB9AAFDCB79D7284">
    <w:name w:val="B973B4E07EAB41CEBCB9AAFDCB79D7284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10">
    <w:name w:val="DACCD6B90BF4484F9A0103C01EDB011010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10">
    <w:name w:val="2AF3FC7AC7414807B49CB721AC69D84B10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10">
    <w:name w:val="E86C1B4329F8449D8D01176A040525AF10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10">
    <w:name w:val="E9A12CA41A324DADAF8AFFD375B04E8810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10">
    <w:name w:val="46BF4EBD00E0448080C668410DF4C06210"/>
    <w:rsid w:val="008C3906"/>
    <w:pPr>
      <w:spacing w:after="120" w:line="264" w:lineRule="auto"/>
    </w:pPr>
    <w:rPr>
      <w:sz w:val="21"/>
      <w:szCs w:val="21"/>
    </w:rPr>
  </w:style>
  <w:style w:type="paragraph" w:customStyle="1" w:styleId="DACCD6B90BF4484F9A0103C01EDB011011">
    <w:name w:val="DACCD6B90BF4484F9A0103C01EDB011011"/>
    <w:rsid w:val="008C3906"/>
    <w:pPr>
      <w:spacing w:after="120" w:line="264" w:lineRule="auto"/>
    </w:pPr>
    <w:rPr>
      <w:sz w:val="21"/>
      <w:szCs w:val="21"/>
    </w:rPr>
  </w:style>
  <w:style w:type="paragraph" w:customStyle="1" w:styleId="2AF3FC7AC7414807B49CB721AC69D84B11">
    <w:name w:val="2AF3FC7AC7414807B49CB721AC69D84B11"/>
    <w:rsid w:val="008C3906"/>
    <w:pPr>
      <w:spacing w:after="120" w:line="264" w:lineRule="auto"/>
    </w:pPr>
    <w:rPr>
      <w:sz w:val="21"/>
      <w:szCs w:val="21"/>
    </w:rPr>
  </w:style>
  <w:style w:type="paragraph" w:customStyle="1" w:styleId="E86C1B4329F8449D8D01176A040525AF11">
    <w:name w:val="E86C1B4329F8449D8D01176A040525AF11"/>
    <w:rsid w:val="008C3906"/>
    <w:pPr>
      <w:spacing w:after="120" w:line="264" w:lineRule="auto"/>
    </w:pPr>
    <w:rPr>
      <w:sz w:val="21"/>
      <w:szCs w:val="21"/>
    </w:rPr>
  </w:style>
  <w:style w:type="paragraph" w:customStyle="1" w:styleId="E9A12CA41A324DADAF8AFFD375B04E8811">
    <w:name w:val="E9A12CA41A324DADAF8AFFD375B04E8811"/>
    <w:rsid w:val="008C3906"/>
    <w:pPr>
      <w:spacing w:after="120" w:line="264" w:lineRule="auto"/>
    </w:pPr>
    <w:rPr>
      <w:sz w:val="21"/>
      <w:szCs w:val="21"/>
    </w:rPr>
  </w:style>
  <w:style w:type="paragraph" w:customStyle="1" w:styleId="46BF4EBD00E0448080C668410DF4C06211">
    <w:name w:val="46BF4EBD00E0448080C668410DF4C06211"/>
    <w:rsid w:val="008C3906"/>
    <w:pPr>
      <w:spacing w:after="120" w:line="264" w:lineRule="auto"/>
    </w:pPr>
    <w:rPr>
      <w:sz w:val="21"/>
      <w:szCs w:val="21"/>
    </w:rPr>
  </w:style>
  <w:style w:type="paragraph" w:customStyle="1" w:styleId="B973B4E07EAB41CEBCB9AAFDCB79D7285">
    <w:name w:val="B973B4E07EAB41CEBCB9AAFDCB79D7285"/>
    <w:rsid w:val="008C3906"/>
    <w:pPr>
      <w:spacing w:after="120" w:line="264" w:lineRule="auto"/>
    </w:pPr>
    <w:rPr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FreePort-McMoRan Copper &amp; Gold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ZAMBRANO FLORES, MILAGROS ROSARIO</dc:creator>
  <cp:keywords/>
  <dc:description/>
  <cp:lastModifiedBy>ZAMBRANO FLORES, MILAGROS ROSARIO</cp:lastModifiedBy>
  <cp:revision>3</cp:revision>
  <dcterms:created xsi:type="dcterms:W3CDTF">2017-10-03T18:58:00Z</dcterms:created>
  <dcterms:modified xsi:type="dcterms:W3CDTF">2017-10-03T19:12:00Z</dcterms:modified>
</cp:coreProperties>
</file>